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9D0" w:rsidRPr="0031436C" w:rsidRDefault="00F579D0" w:rsidP="00F579D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2A0E97">
        <w:rPr>
          <w:rFonts w:ascii="Times New Roman" w:hAnsi="Times New Roman" w:cs="Times New Roman"/>
          <w:b/>
          <w:bCs/>
          <w:noProof/>
          <w:color w:val="000000"/>
          <w:sz w:val="28"/>
          <w:lang w:eastAsia="ru-RU"/>
        </w:rPr>
        <w:drawing>
          <wp:inline distT="0" distB="0" distL="0" distR="0" wp14:anchorId="3DB570C4" wp14:editId="74B3E358">
            <wp:extent cx="962025" cy="9525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9D0" w:rsidRPr="0031436C" w:rsidRDefault="00F579D0" w:rsidP="00F579D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lang w:val="en-US"/>
        </w:rPr>
      </w:pPr>
    </w:p>
    <w:p w:rsidR="00F579D0" w:rsidRPr="000C3D59" w:rsidRDefault="00F579D0" w:rsidP="00F579D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C3D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МЕСТНАЯ АДМИНИСТРАЦИЯ  </w:t>
      </w:r>
    </w:p>
    <w:p w:rsidR="00F579D0" w:rsidRPr="000C3D59" w:rsidRDefault="00F579D0" w:rsidP="00F579D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C3D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ВНУТРИГОРОДСКОГО МУНИЦИПАЛЬНОГО ОБРАЗОВАНИЯ</w:t>
      </w:r>
    </w:p>
    <w:p w:rsidR="00F579D0" w:rsidRPr="000C3D59" w:rsidRDefault="00F579D0" w:rsidP="00F579D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C3D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ГОРОДА СЕВАСТОПОЛЯ </w:t>
      </w:r>
    </w:p>
    <w:p w:rsidR="00F579D0" w:rsidRPr="000C3D59" w:rsidRDefault="00F579D0" w:rsidP="00F579D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C3D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ГАГАРИНСКИЙ МУНИЦИПАЛЬНЫЙ ОКРУГ</w:t>
      </w:r>
    </w:p>
    <w:p w:rsidR="00F579D0" w:rsidRPr="0031436C" w:rsidRDefault="00DB4954" w:rsidP="00F579D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80C6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-4.05pt;margin-top:3.65pt;width:468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T5M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R5iJEgDI+o+b++3D93P7sv2AW0/do+wbD9t77uv3Y/ue/fYfUND17dWmQTC&#10;MzHTrnK6FrfqRtJ3BgmZlUQsuOd/t1EAGrmI4EmI2xgF2eftK8ngDFla6Zu4LnTjIKE9aO1ntTnO&#10;iq8tovBxcBmfD0MYKT34ApIcApU29iWXDXJGio3VpFqUNpNCgCKkjnwasrox1tEiySHAZRVyWtW1&#10;F0YtUJvi/mhwMfARRtYVc153zujFPKs1WhGnLf/4IsFzekzLpWAereSETfa2JVW9syF7LRweVAZ8&#10;9tZOPO8vw8vJaDKKe3F/OOnFYZ73XkyzuDecRheD/DzPsjz64KhFcVJWjHHh2B2EHMV/J5T9ldpJ&#10;8CjlYx+Cp+i+YUD28Pak/WjdNHe6mEu2menDyEG7/vD+nrnLcboH+/RvMP4F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Ct&#10;yT5M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84C5F" id="Прямая со стрелкой 5" o:spid="_x0000_s1026" type="#_x0000_t32" style="position:absolute;margin-left:-4.05pt;margin-top:8.15pt;width:468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6qdTAIAAFQEAAAOAAAAZHJzL2Uyb0RvYy54bWysVEtu2zAQ3RfoHQjuHUmO7MZC5KCQ7G7S&#10;NkDSA9AkZRGVSIJkLBtFgbYXyBF6hW666Ac5g3yjDukPknZTFNWCGmo4b97MPOr8Yt02aMWNFUrm&#10;ODmJMeKSKibkMsdvbuaDM4ysI5KRRkme4w23+GL69Ml5pzM+VLVqGDcIQKTNOp3j2jmdRZGlNW+J&#10;PVGaS3BWyrTEwdYsI2ZIB+htEw3jeBx1yjBtFOXWwtdy58TTgF9VnLrXVWW5Q02OgZsLqwnrwq/R&#10;9JxkS0N0LeieBvkHFi0REpIeoUriCLo14g+oVlCjrKrcCVVtpKpKUB5qgGqS+LdqrmuieagFmmP1&#10;sU32/8HSV6srgwTL8QgjSVoYUf95+2F71//sv2zv0PZjfw/L9tP2Q/+1/9F/7+/7b2jk+9Zpm0F4&#10;Ia+Mr5yu5bW+VPStRVIVNZFLHvjfbDSAJj4iehTiN1ZD9kX3UjE4Q26dCk1cV6b1kNAetA6z2hxn&#10;xdcOUfg4mqSn4xhGSg++iGSHQG2se8FVi7yRY+sMEcvaFUpKUIQySUhDVpfWeVokOwT4rFLNRdME&#10;YTQSdTmejIajEGBVI5h3+mPWLBdFY9CKeGmFJ9QInofHjLqVLIDVnLDZ3nZENDsbkjfS40FhQGdv&#10;7bTzbhJPZmezs3SQDsezQRqX5eD5vEgH43nybFSelkVRJu89tSTNasEYl57dQcdJ+nc62d+onQKP&#10;Sj62IXqMHvoFZA/vQDpM1g9zJ4uFYpsrc5g4SDcc3l8zfzce7sF++DOY/gI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Nt/&#10;qp1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F579D0" w:rsidRDefault="00F579D0" w:rsidP="00F579D0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246297" w:rsidRPr="004357E7" w:rsidRDefault="00246297" w:rsidP="00F579D0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579D0" w:rsidRPr="004357E7" w:rsidRDefault="00F579D0" w:rsidP="00F579D0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357E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F579D0" w:rsidRPr="004357E7" w:rsidRDefault="00F579D0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46297" w:rsidRPr="00273026" w:rsidRDefault="00246297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F579D0" w:rsidRPr="004357E7" w:rsidRDefault="00F579D0" w:rsidP="00F579D0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4357E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9C69A0" w:rsidRPr="004357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962B3">
        <w:rPr>
          <w:rFonts w:ascii="Times New Roman" w:hAnsi="Times New Roman" w:cs="Times New Roman"/>
          <w:b/>
          <w:bCs/>
          <w:sz w:val="28"/>
          <w:szCs w:val="28"/>
        </w:rPr>
        <w:t>17</w:t>
      </w:r>
      <w:proofErr w:type="gramEnd"/>
      <w:r w:rsidR="009C69A0" w:rsidRPr="004357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357E7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4357E7" w:rsidRPr="004357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962B3">
        <w:rPr>
          <w:rFonts w:ascii="Times New Roman" w:hAnsi="Times New Roman" w:cs="Times New Roman"/>
          <w:b/>
          <w:bCs/>
          <w:sz w:val="28"/>
          <w:szCs w:val="28"/>
        </w:rPr>
        <w:t>сентября</w:t>
      </w:r>
      <w:r w:rsidR="009C69A0" w:rsidRPr="004357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357E7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4357E7" w:rsidRPr="004357E7">
        <w:rPr>
          <w:rFonts w:ascii="Times New Roman" w:hAnsi="Times New Roman" w:cs="Times New Roman"/>
          <w:b/>
          <w:bCs/>
          <w:sz w:val="28"/>
          <w:szCs w:val="28"/>
        </w:rPr>
        <w:t xml:space="preserve">20 </w:t>
      </w:r>
      <w:r w:rsidRPr="004357E7">
        <w:rPr>
          <w:rFonts w:ascii="Times New Roman" w:hAnsi="Times New Roman" w:cs="Times New Roman"/>
          <w:b/>
          <w:bCs/>
          <w:sz w:val="28"/>
          <w:szCs w:val="28"/>
        </w:rPr>
        <w:t xml:space="preserve">г.                 </w:t>
      </w:r>
      <w:r w:rsidR="009C69A0" w:rsidRPr="004357E7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0A5738" w:rsidRPr="004357E7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E96191" w:rsidRPr="004357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962B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bookmarkStart w:id="0" w:name="_GoBack"/>
      <w:bookmarkEnd w:id="0"/>
      <w:r w:rsidR="000A5738" w:rsidRPr="004357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962B3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0A5738" w:rsidRPr="004357E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4357E7">
        <w:rPr>
          <w:rFonts w:ascii="Times New Roman" w:hAnsi="Times New Roman" w:cs="Times New Roman"/>
          <w:b/>
          <w:bCs/>
          <w:sz w:val="28"/>
          <w:szCs w:val="28"/>
        </w:rPr>
        <w:t xml:space="preserve">    № </w:t>
      </w:r>
      <w:r w:rsidR="007962B3">
        <w:rPr>
          <w:rFonts w:ascii="Times New Roman" w:hAnsi="Times New Roman" w:cs="Times New Roman"/>
          <w:b/>
          <w:bCs/>
          <w:sz w:val="28"/>
          <w:szCs w:val="28"/>
        </w:rPr>
        <w:t>42-ПМА</w:t>
      </w:r>
    </w:p>
    <w:p w:rsidR="00F579D0" w:rsidRDefault="00F579D0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8161D" w:rsidRPr="00874690" w:rsidRDefault="00C8161D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4357E7" w:rsidRDefault="004357E7" w:rsidP="004357E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признании утратившими силу некоторых постановлений местной администрации внутригородского муниципального образования города Севастополя </w:t>
      </w:r>
      <w:r w:rsidR="00732606">
        <w:rPr>
          <w:rFonts w:ascii="Times New Roman" w:hAnsi="Times New Roman" w:cs="Times New Roman"/>
          <w:bCs/>
          <w:sz w:val="28"/>
          <w:szCs w:val="28"/>
        </w:rPr>
        <w:t xml:space="preserve">Гагаринский муниципальный округ, определяющих порядок осуществления </w:t>
      </w:r>
      <w:r w:rsidR="00654C45">
        <w:rPr>
          <w:rFonts w:ascii="Times New Roman" w:hAnsi="Times New Roman" w:cs="Times New Roman"/>
          <w:bCs/>
          <w:sz w:val="28"/>
          <w:szCs w:val="28"/>
        </w:rPr>
        <w:t xml:space="preserve">полномочий по внутреннему </w:t>
      </w:r>
      <w:r w:rsidR="008138FB">
        <w:rPr>
          <w:rFonts w:ascii="Times New Roman" w:hAnsi="Times New Roman" w:cs="Times New Roman"/>
          <w:bCs/>
          <w:sz w:val="28"/>
          <w:szCs w:val="28"/>
        </w:rPr>
        <w:t xml:space="preserve">муниципальному </w:t>
      </w:r>
      <w:r w:rsidR="00654C45">
        <w:rPr>
          <w:rFonts w:ascii="Times New Roman" w:hAnsi="Times New Roman" w:cs="Times New Roman"/>
          <w:bCs/>
          <w:sz w:val="28"/>
          <w:szCs w:val="28"/>
        </w:rPr>
        <w:t>финансовому контролю</w:t>
      </w:r>
      <w:r w:rsidR="002B5A26">
        <w:rPr>
          <w:rFonts w:ascii="Times New Roman" w:hAnsi="Times New Roman" w:cs="Times New Roman"/>
          <w:bCs/>
          <w:sz w:val="28"/>
          <w:szCs w:val="28"/>
        </w:rPr>
        <w:t xml:space="preserve"> во внутригородском муниципальном образовании</w:t>
      </w:r>
      <w:r w:rsidR="001026F9" w:rsidRPr="001026F9">
        <w:rPr>
          <w:rFonts w:ascii="Times New Roman" w:hAnsi="Times New Roman" w:cs="Times New Roman"/>
          <w:sz w:val="28"/>
          <w:szCs w:val="28"/>
        </w:rPr>
        <w:t xml:space="preserve"> </w:t>
      </w:r>
      <w:r w:rsidR="001026F9" w:rsidRPr="00407093">
        <w:rPr>
          <w:rFonts w:ascii="Times New Roman" w:hAnsi="Times New Roman" w:cs="Times New Roman"/>
          <w:sz w:val="28"/>
          <w:szCs w:val="28"/>
        </w:rPr>
        <w:t>города Севастополя Гагаринский муниципальный округ</w:t>
      </w:r>
    </w:p>
    <w:p w:rsidR="003957EB" w:rsidRPr="00D57C45" w:rsidRDefault="003957EB" w:rsidP="00F542FF">
      <w:pPr>
        <w:widowControl w:val="0"/>
        <w:spacing w:after="0" w:line="10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57EB" w:rsidRPr="00D57C45" w:rsidRDefault="007F3561" w:rsidP="007F3561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7C45">
        <w:rPr>
          <w:rFonts w:ascii="Times New Roman" w:hAnsi="Times New Roman" w:cs="Times New Roman"/>
          <w:bCs/>
          <w:sz w:val="28"/>
          <w:szCs w:val="28"/>
        </w:rPr>
        <w:t>В соответствии с</w:t>
      </w:r>
      <w:r w:rsidR="00952949">
        <w:rPr>
          <w:rFonts w:ascii="Times New Roman" w:hAnsi="Times New Roman" w:cs="Times New Roman"/>
          <w:bCs/>
          <w:sz w:val="28"/>
          <w:szCs w:val="28"/>
        </w:rPr>
        <w:t xml:space="preserve"> частью 3</w:t>
      </w:r>
      <w:r w:rsidR="007B3E13" w:rsidRPr="007B3E13">
        <w:rPr>
          <w:rFonts w:ascii="Times New Roman" w:hAnsi="Times New Roman" w:cs="Times New Roman"/>
          <w:sz w:val="28"/>
          <w:szCs w:val="28"/>
        </w:rPr>
        <w:t xml:space="preserve"> </w:t>
      </w:r>
      <w:r w:rsidR="007B3E13" w:rsidRPr="00407093">
        <w:rPr>
          <w:rFonts w:ascii="Times New Roman" w:hAnsi="Times New Roman" w:cs="Times New Roman"/>
          <w:sz w:val="28"/>
          <w:szCs w:val="28"/>
        </w:rPr>
        <w:t>стать</w:t>
      </w:r>
      <w:r w:rsidR="00952949">
        <w:rPr>
          <w:rFonts w:ascii="Times New Roman" w:hAnsi="Times New Roman" w:cs="Times New Roman"/>
          <w:sz w:val="28"/>
          <w:szCs w:val="28"/>
        </w:rPr>
        <w:t>и</w:t>
      </w:r>
      <w:r w:rsidR="007B3E13" w:rsidRPr="00407093">
        <w:rPr>
          <w:rFonts w:ascii="Times New Roman" w:hAnsi="Times New Roman" w:cs="Times New Roman"/>
          <w:sz w:val="28"/>
          <w:szCs w:val="28"/>
        </w:rPr>
        <w:t xml:space="preserve"> 269.2</w:t>
      </w:r>
      <w:r w:rsidR="00192DF6">
        <w:rPr>
          <w:rFonts w:ascii="Times New Roman" w:hAnsi="Times New Roman" w:cs="Times New Roman"/>
          <w:sz w:val="28"/>
          <w:szCs w:val="28"/>
        </w:rPr>
        <w:t xml:space="preserve"> </w:t>
      </w:r>
      <w:r w:rsidRPr="00D57C45">
        <w:rPr>
          <w:rFonts w:ascii="Times New Roman" w:hAnsi="Times New Roman" w:cs="Times New Roman"/>
          <w:bCs/>
          <w:sz w:val="28"/>
          <w:szCs w:val="28"/>
        </w:rPr>
        <w:t>Бюджетн</w:t>
      </w:r>
      <w:r w:rsidR="00952949">
        <w:rPr>
          <w:rFonts w:ascii="Times New Roman" w:hAnsi="Times New Roman" w:cs="Times New Roman"/>
          <w:bCs/>
          <w:sz w:val="28"/>
          <w:szCs w:val="28"/>
        </w:rPr>
        <w:t>ого</w:t>
      </w:r>
      <w:r w:rsidRPr="00D57C45">
        <w:rPr>
          <w:rFonts w:ascii="Times New Roman" w:hAnsi="Times New Roman" w:cs="Times New Roman"/>
          <w:bCs/>
          <w:sz w:val="28"/>
          <w:szCs w:val="28"/>
        </w:rPr>
        <w:t xml:space="preserve"> кодекс</w:t>
      </w:r>
      <w:r w:rsidR="00952949">
        <w:rPr>
          <w:rFonts w:ascii="Times New Roman" w:hAnsi="Times New Roman" w:cs="Times New Roman"/>
          <w:bCs/>
          <w:sz w:val="28"/>
          <w:szCs w:val="28"/>
        </w:rPr>
        <w:t>а</w:t>
      </w:r>
      <w:r w:rsidRPr="00D57C45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Федерации,</w:t>
      </w:r>
      <w:r w:rsidR="00B130E2" w:rsidRPr="00BB54E3">
        <w:rPr>
          <w:rFonts w:ascii="Times New Roman" w:hAnsi="Times New Roman" w:cs="Times New Roman"/>
          <w:bCs/>
          <w:sz w:val="28"/>
          <w:szCs w:val="28"/>
        </w:rPr>
        <w:t xml:space="preserve"> постановлениями Правительства Российской Федерации от 06</w:t>
      </w:r>
      <w:r w:rsidR="008108C2">
        <w:rPr>
          <w:rFonts w:ascii="Times New Roman" w:hAnsi="Times New Roman" w:cs="Times New Roman"/>
          <w:bCs/>
          <w:sz w:val="28"/>
          <w:szCs w:val="28"/>
        </w:rPr>
        <w:t xml:space="preserve"> февраля </w:t>
      </w:r>
      <w:r w:rsidR="00B130E2" w:rsidRPr="00BB54E3">
        <w:rPr>
          <w:rFonts w:ascii="Times New Roman" w:hAnsi="Times New Roman" w:cs="Times New Roman"/>
          <w:bCs/>
          <w:sz w:val="28"/>
          <w:szCs w:val="28"/>
        </w:rPr>
        <w:t xml:space="preserve">2020 </w:t>
      </w:r>
      <w:r w:rsidR="00AF25A0">
        <w:rPr>
          <w:rFonts w:ascii="Times New Roman" w:hAnsi="Times New Roman" w:cs="Times New Roman"/>
          <w:bCs/>
          <w:sz w:val="28"/>
          <w:szCs w:val="28"/>
        </w:rPr>
        <w:t xml:space="preserve">г. </w:t>
      </w:r>
      <w:r w:rsidR="00BB54E3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B130E2" w:rsidRPr="00BB54E3">
        <w:rPr>
          <w:rFonts w:ascii="Times New Roman" w:hAnsi="Times New Roman" w:cs="Times New Roman"/>
          <w:bCs/>
          <w:sz w:val="28"/>
          <w:szCs w:val="28"/>
        </w:rPr>
        <w:t xml:space="preserve">95 «Об утверждении федерального стандарта внутреннего государственного (муниципального) финансового контроля </w:t>
      </w:r>
      <w:r w:rsidR="00FF78F5" w:rsidRPr="00BB54E3">
        <w:rPr>
          <w:rFonts w:ascii="Times New Roman" w:hAnsi="Times New Roman" w:cs="Times New Roman"/>
          <w:bCs/>
          <w:sz w:val="28"/>
          <w:szCs w:val="28"/>
        </w:rPr>
        <w:t>«</w:t>
      </w:r>
      <w:r w:rsidR="00B130E2" w:rsidRPr="00BB54E3">
        <w:rPr>
          <w:rFonts w:ascii="Times New Roman" w:hAnsi="Times New Roman" w:cs="Times New Roman"/>
          <w:bCs/>
          <w:sz w:val="28"/>
          <w:szCs w:val="28"/>
        </w:rPr>
        <w:t>Принципы контрольной деятельности органов внутреннего государственного (муниципального) финансового контроля», от 06</w:t>
      </w:r>
      <w:r w:rsidR="008108C2">
        <w:rPr>
          <w:rFonts w:ascii="Times New Roman" w:hAnsi="Times New Roman" w:cs="Times New Roman"/>
          <w:bCs/>
          <w:sz w:val="28"/>
          <w:szCs w:val="28"/>
        </w:rPr>
        <w:t xml:space="preserve"> февраля </w:t>
      </w:r>
      <w:r w:rsidR="00B130E2" w:rsidRPr="00BB54E3">
        <w:rPr>
          <w:rFonts w:ascii="Times New Roman" w:hAnsi="Times New Roman" w:cs="Times New Roman"/>
          <w:bCs/>
          <w:sz w:val="28"/>
          <w:szCs w:val="28"/>
        </w:rPr>
        <w:t>2020</w:t>
      </w:r>
      <w:r w:rsidR="00870B23">
        <w:rPr>
          <w:rFonts w:ascii="Times New Roman" w:hAnsi="Times New Roman" w:cs="Times New Roman"/>
          <w:bCs/>
          <w:sz w:val="28"/>
          <w:szCs w:val="28"/>
        </w:rPr>
        <w:t xml:space="preserve"> г.</w:t>
      </w:r>
      <w:r w:rsidR="00B130E2" w:rsidRPr="00BB54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54E3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B130E2" w:rsidRPr="00BB54E3">
        <w:rPr>
          <w:rFonts w:ascii="Times New Roman" w:hAnsi="Times New Roman" w:cs="Times New Roman"/>
          <w:bCs/>
          <w:sz w:val="28"/>
          <w:szCs w:val="28"/>
        </w:rPr>
        <w:t>100</w:t>
      </w:r>
      <w:r w:rsidR="00AF25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130E2" w:rsidRPr="00BB54E3">
        <w:rPr>
          <w:rFonts w:ascii="Times New Roman" w:hAnsi="Times New Roman" w:cs="Times New Roman"/>
          <w:bCs/>
          <w:sz w:val="28"/>
          <w:szCs w:val="28"/>
        </w:rPr>
        <w:t xml:space="preserve">«Об утверждении федерального стандарта внутреннего государственного (муниципального) финансового контроля </w:t>
      </w:r>
      <w:r w:rsidR="00FF78F5" w:rsidRPr="00BB54E3">
        <w:rPr>
          <w:rFonts w:ascii="Times New Roman" w:hAnsi="Times New Roman" w:cs="Times New Roman"/>
          <w:bCs/>
          <w:sz w:val="28"/>
          <w:szCs w:val="28"/>
        </w:rPr>
        <w:t>«</w:t>
      </w:r>
      <w:r w:rsidR="00B130E2" w:rsidRPr="00BB54E3">
        <w:rPr>
          <w:rFonts w:ascii="Times New Roman" w:hAnsi="Times New Roman" w:cs="Times New Roman"/>
          <w:bCs/>
          <w:sz w:val="28"/>
          <w:szCs w:val="28"/>
        </w:rPr>
        <w:t>Права и обязанности должностных лиц органов внутреннего государственного (муниципального) финансового контроля и объектов внутреннего государственного (муниципального) финансового контроля (их должностных лиц) при осуществлении внутреннего государственного (муниципального) финансового контроля», от 27</w:t>
      </w:r>
      <w:r w:rsidR="008108C2">
        <w:rPr>
          <w:rFonts w:ascii="Times New Roman" w:hAnsi="Times New Roman" w:cs="Times New Roman"/>
          <w:bCs/>
          <w:sz w:val="28"/>
          <w:szCs w:val="28"/>
        </w:rPr>
        <w:t xml:space="preserve"> февраля </w:t>
      </w:r>
      <w:r w:rsidR="00B130E2" w:rsidRPr="00BB54E3">
        <w:rPr>
          <w:rFonts w:ascii="Times New Roman" w:hAnsi="Times New Roman" w:cs="Times New Roman"/>
          <w:bCs/>
          <w:sz w:val="28"/>
          <w:szCs w:val="28"/>
        </w:rPr>
        <w:t>2020</w:t>
      </w:r>
      <w:r w:rsidR="00870B23">
        <w:rPr>
          <w:rFonts w:ascii="Times New Roman" w:hAnsi="Times New Roman" w:cs="Times New Roman"/>
          <w:bCs/>
          <w:sz w:val="28"/>
          <w:szCs w:val="28"/>
        </w:rPr>
        <w:t xml:space="preserve"> г.</w:t>
      </w:r>
      <w:r w:rsidR="00BB54E3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B130E2" w:rsidRPr="00BB54E3">
        <w:rPr>
          <w:rFonts w:ascii="Times New Roman" w:hAnsi="Times New Roman" w:cs="Times New Roman"/>
          <w:bCs/>
          <w:sz w:val="28"/>
          <w:szCs w:val="28"/>
        </w:rPr>
        <w:t xml:space="preserve"> 208 «Об утверждении федерального стандарта внутреннего государственного (муниципального) финансового контроля </w:t>
      </w:r>
      <w:r w:rsidR="00FF78F5" w:rsidRPr="00BB54E3">
        <w:rPr>
          <w:rFonts w:ascii="Times New Roman" w:hAnsi="Times New Roman" w:cs="Times New Roman"/>
          <w:bCs/>
          <w:sz w:val="28"/>
          <w:szCs w:val="28"/>
        </w:rPr>
        <w:t>«</w:t>
      </w:r>
      <w:r w:rsidR="00B130E2" w:rsidRPr="00BB54E3">
        <w:rPr>
          <w:rFonts w:ascii="Times New Roman" w:hAnsi="Times New Roman" w:cs="Times New Roman"/>
          <w:bCs/>
          <w:sz w:val="28"/>
          <w:szCs w:val="28"/>
        </w:rPr>
        <w:t>Планирование проверок, ревизий и обследований»,</w:t>
      </w:r>
      <w:r w:rsidRPr="00D57C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58F3" w:rsidRPr="00BB54E3">
        <w:rPr>
          <w:rFonts w:ascii="Times New Roman" w:hAnsi="Times New Roman" w:cs="Times New Roman"/>
          <w:bCs/>
          <w:sz w:val="28"/>
          <w:szCs w:val="28"/>
        </w:rPr>
        <w:t>от 23</w:t>
      </w:r>
      <w:r w:rsidR="00BF7975">
        <w:rPr>
          <w:rFonts w:ascii="Times New Roman" w:hAnsi="Times New Roman" w:cs="Times New Roman"/>
          <w:bCs/>
          <w:sz w:val="28"/>
          <w:szCs w:val="28"/>
        </w:rPr>
        <w:t xml:space="preserve"> июля </w:t>
      </w:r>
      <w:r w:rsidR="008B58F3" w:rsidRPr="00BB54E3">
        <w:rPr>
          <w:rFonts w:ascii="Times New Roman" w:hAnsi="Times New Roman" w:cs="Times New Roman"/>
          <w:bCs/>
          <w:sz w:val="28"/>
          <w:szCs w:val="28"/>
        </w:rPr>
        <w:t>2020</w:t>
      </w:r>
      <w:r w:rsidR="00930738">
        <w:rPr>
          <w:rFonts w:ascii="Times New Roman" w:hAnsi="Times New Roman" w:cs="Times New Roman"/>
          <w:bCs/>
          <w:sz w:val="28"/>
          <w:szCs w:val="28"/>
        </w:rPr>
        <w:t xml:space="preserve"> г.</w:t>
      </w:r>
      <w:r w:rsidR="008B58F3" w:rsidRPr="00BB54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6C6E">
        <w:rPr>
          <w:rFonts w:ascii="Times New Roman" w:hAnsi="Times New Roman" w:cs="Times New Roman"/>
          <w:bCs/>
          <w:sz w:val="28"/>
          <w:szCs w:val="28"/>
        </w:rPr>
        <w:t>№</w:t>
      </w:r>
      <w:r w:rsidR="008B58F3" w:rsidRPr="00BB54E3">
        <w:rPr>
          <w:rFonts w:ascii="Times New Roman" w:hAnsi="Times New Roman" w:cs="Times New Roman"/>
          <w:bCs/>
          <w:sz w:val="28"/>
          <w:szCs w:val="28"/>
        </w:rPr>
        <w:t xml:space="preserve"> 1095 «Об утверждении федерального стандарта внутреннего государственного (муниципального) финансового контроля </w:t>
      </w:r>
      <w:r w:rsidR="00FF78F5" w:rsidRPr="00BB54E3">
        <w:rPr>
          <w:rFonts w:ascii="Times New Roman" w:hAnsi="Times New Roman" w:cs="Times New Roman"/>
          <w:bCs/>
          <w:sz w:val="28"/>
          <w:szCs w:val="28"/>
        </w:rPr>
        <w:t>«</w:t>
      </w:r>
      <w:r w:rsidR="008B58F3" w:rsidRPr="00BB54E3">
        <w:rPr>
          <w:rFonts w:ascii="Times New Roman" w:hAnsi="Times New Roman" w:cs="Times New Roman"/>
          <w:bCs/>
          <w:sz w:val="28"/>
          <w:szCs w:val="28"/>
        </w:rPr>
        <w:t xml:space="preserve">Реализация результатов проверок, ревизий и обследований», </w:t>
      </w:r>
      <w:r w:rsidR="003A35E2" w:rsidRPr="00BB54E3">
        <w:rPr>
          <w:rFonts w:ascii="Times New Roman" w:hAnsi="Times New Roman" w:cs="Times New Roman"/>
          <w:bCs/>
          <w:sz w:val="28"/>
          <w:szCs w:val="28"/>
        </w:rPr>
        <w:t>от 17</w:t>
      </w:r>
      <w:r w:rsidR="00BF7975">
        <w:rPr>
          <w:rFonts w:ascii="Times New Roman" w:hAnsi="Times New Roman" w:cs="Times New Roman"/>
          <w:bCs/>
          <w:sz w:val="28"/>
          <w:szCs w:val="28"/>
        </w:rPr>
        <w:t xml:space="preserve"> августа </w:t>
      </w:r>
      <w:r w:rsidR="003A35E2" w:rsidRPr="00BB54E3">
        <w:rPr>
          <w:rFonts w:ascii="Times New Roman" w:hAnsi="Times New Roman" w:cs="Times New Roman"/>
          <w:bCs/>
          <w:sz w:val="28"/>
          <w:szCs w:val="28"/>
        </w:rPr>
        <w:t>2020</w:t>
      </w:r>
      <w:r w:rsidR="00870B23">
        <w:rPr>
          <w:rFonts w:ascii="Times New Roman" w:hAnsi="Times New Roman" w:cs="Times New Roman"/>
          <w:bCs/>
          <w:sz w:val="28"/>
          <w:szCs w:val="28"/>
        </w:rPr>
        <w:t xml:space="preserve"> г.</w:t>
      </w:r>
      <w:r w:rsidR="003A35E2" w:rsidRPr="00BB54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6C6E">
        <w:rPr>
          <w:rFonts w:ascii="Times New Roman" w:hAnsi="Times New Roman" w:cs="Times New Roman"/>
          <w:bCs/>
          <w:sz w:val="28"/>
          <w:szCs w:val="28"/>
        </w:rPr>
        <w:t>№</w:t>
      </w:r>
      <w:r w:rsidR="003A35E2" w:rsidRPr="00BB54E3">
        <w:rPr>
          <w:rFonts w:ascii="Times New Roman" w:hAnsi="Times New Roman" w:cs="Times New Roman"/>
          <w:bCs/>
          <w:sz w:val="28"/>
          <w:szCs w:val="28"/>
        </w:rPr>
        <w:t xml:space="preserve"> 1235 «Об утверждении федерального стандарта внутреннего государственного (муниципального) финансового контроля </w:t>
      </w:r>
      <w:r w:rsidR="00B94EF6" w:rsidRPr="00BB54E3">
        <w:rPr>
          <w:rFonts w:ascii="Times New Roman" w:hAnsi="Times New Roman" w:cs="Times New Roman"/>
          <w:bCs/>
          <w:sz w:val="28"/>
          <w:szCs w:val="28"/>
        </w:rPr>
        <w:t>«</w:t>
      </w:r>
      <w:r w:rsidR="003A35E2" w:rsidRPr="00BB54E3">
        <w:rPr>
          <w:rFonts w:ascii="Times New Roman" w:hAnsi="Times New Roman" w:cs="Times New Roman"/>
          <w:bCs/>
          <w:sz w:val="28"/>
          <w:szCs w:val="28"/>
        </w:rPr>
        <w:t xml:space="preserve">Проведение проверок, ревизий и </w:t>
      </w:r>
      <w:r w:rsidR="003A35E2" w:rsidRPr="00BB54E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обследований и оформление их результатов», </w:t>
      </w:r>
      <w:r w:rsidR="00B94EF6" w:rsidRPr="00BB54E3">
        <w:rPr>
          <w:rFonts w:ascii="Times New Roman" w:hAnsi="Times New Roman" w:cs="Times New Roman"/>
          <w:bCs/>
          <w:sz w:val="28"/>
          <w:szCs w:val="28"/>
        </w:rPr>
        <w:t>от 17</w:t>
      </w:r>
      <w:r w:rsidR="00870B23">
        <w:rPr>
          <w:rFonts w:ascii="Times New Roman" w:hAnsi="Times New Roman" w:cs="Times New Roman"/>
          <w:bCs/>
          <w:sz w:val="28"/>
          <w:szCs w:val="28"/>
        </w:rPr>
        <w:t xml:space="preserve"> августа </w:t>
      </w:r>
      <w:r w:rsidR="00B94EF6" w:rsidRPr="00BB54E3">
        <w:rPr>
          <w:rFonts w:ascii="Times New Roman" w:hAnsi="Times New Roman" w:cs="Times New Roman"/>
          <w:bCs/>
          <w:sz w:val="28"/>
          <w:szCs w:val="28"/>
        </w:rPr>
        <w:t>2020</w:t>
      </w:r>
      <w:r w:rsidR="00870B23">
        <w:rPr>
          <w:rFonts w:ascii="Times New Roman" w:hAnsi="Times New Roman" w:cs="Times New Roman"/>
          <w:bCs/>
          <w:sz w:val="28"/>
          <w:szCs w:val="28"/>
        </w:rPr>
        <w:t xml:space="preserve"> г.</w:t>
      </w:r>
      <w:r w:rsidR="00B94EF6" w:rsidRPr="00BB54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7CE2">
        <w:rPr>
          <w:rFonts w:ascii="Times New Roman" w:hAnsi="Times New Roman" w:cs="Times New Roman"/>
          <w:bCs/>
          <w:sz w:val="28"/>
          <w:szCs w:val="28"/>
        </w:rPr>
        <w:t>№</w:t>
      </w:r>
      <w:r w:rsidR="00B94EF6" w:rsidRPr="00BB54E3">
        <w:rPr>
          <w:rFonts w:ascii="Times New Roman" w:hAnsi="Times New Roman" w:cs="Times New Roman"/>
          <w:bCs/>
          <w:sz w:val="28"/>
          <w:szCs w:val="28"/>
        </w:rPr>
        <w:t xml:space="preserve"> 1237 </w:t>
      </w:r>
      <w:r w:rsidR="0084660F" w:rsidRPr="00BB54E3">
        <w:rPr>
          <w:rFonts w:ascii="Times New Roman" w:hAnsi="Times New Roman" w:cs="Times New Roman"/>
          <w:bCs/>
          <w:sz w:val="28"/>
          <w:szCs w:val="28"/>
        </w:rPr>
        <w:t>«</w:t>
      </w:r>
      <w:r w:rsidR="00B94EF6" w:rsidRPr="00BB54E3">
        <w:rPr>
          <w:rFonts w:ascii="Times New Roman" w:hAnsi="Times New Roman" w:cs="Times New Roman"/>
          <w:bCs/>
          <w:sz w:val="28"/>
          <w:szCs w:val="28"/>
        </w:rPr>
        <w:t xml:space="preserve">Об утверждении федерального стандарта внутреннего государственного (муниципального) финансового контроля </w:t>
      </w:r>
      <w:r w:rsidR="00FF78F5" w:rsidRPr="00BB54E3">
        <w:rPr>
          <w:rFonts w:ascii="Times New Roman" w:hAnsi="Times New Roman" w:cs="Times New Roman"/>
          <w:bCs/>
          <w:sz w:val="28"/>
          <w:szCs w:val="28"/>
        </w:rPr>
        <w:t>«</w:t>
      </w:r>
      <w:r w:rsidR="00B94EF6" w:rsidRPr="00BB54E3">
        <w:rPr>
          <w:rFonts w:ascii="Times New Roman" w:hAnsi="Times New Roman" w:cs="Times New Roman"/>
          <w:bCs/>
          <w:sz w:val="28"/>
          <w:szCs w:val="28"/>
        </w:rPr>
        <w:t>Правила досудебного обжалования решений и действий (бездействия) органов внутреннего государственного (муниципального) финансового контроля и их должностных лиц</w:t>
      </w:r>
      <w:r w:rsidR="005B7B5D" w:rsidRPr="00BB54E3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1E5E47" w:rsidRPr="00D57C45">
        <w:rPr>
          <w:rFonts w:ascii="Times New Roman" w:hAnsi="Times New Roman" w:cs="Times New Roman"/>
          <w:bCs/>
          <w:sz w:val="28"/>
          <w:szCs w:val="28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3957EB" w:rsidRPr="00D57C45">
        <w:rPr>
          <w:rFonts w:ascii="Times New Roman" w:hAnsi="Times New Roman" w:cs="Times New Roman"/>
          <w:b/>
          <w:bCs/>
          <w:sz w:val="28"/>
          <w:szCs w:val="28"/>
        </w:rPr>
        <w:t>постановля</w:t>
      </w:r>
      <w:r w:rsidR="001E5E47" w:rsidRPr="00D57C45">
        <w:rPr>
          <w:rFonts w:ascii="Times New Roman" w:hAnsi="Times New Roman" w:cs="Times New Roman"/>
          <w:b/>
          <w:bCs/>
          <w:sz w:val="28"/>
          <w:szCs w:val="28"/>
        </w:rPr>
        <w:t>ет</w:t>
      </w:r>
      <w:r w:rsidR="003957EB" w:rsidRPr="00D57C4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C1CA2" w:rsidRDefault="001C1CA2" w:rsidP="001C1CA2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C1CA2" w:rsidRPr="00192DF6" w:rsidRDefault="001C1CA2" w:rsidP="001C1CA2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2DF6">
        <w:rPr>
          <w:rFonts w:ascii="Times New Roman" w:hAnsi="Times New Roman" w:cs="Times New Roman"/>
          <w:bCs/>
          <w:sz w:val="28"/>
          <w:szCs w:val="28"/>
        </w:rPr>
        <w:t>1. Признать утратившими силу</w:t>
      </w:r>
      <w:r w:rsidRPr="00192DF6">
        <w:t xml:space="preserve"> </w:t>
      </w:r>
      <w:r w:rsidRPr="00192DF6">
        <w:rPr>
          <w:rFonts w:ascii="Times New Roman" w:hAnsi="Times New Roman" w:cs="Times New Roman"/>
          <w:bCs/>
          <w:sz w:val="28"/>
          <w:szCs w:val="28"/>
        </w:rPr>
        <w:t>постановления местной администрации внутригородского муниципального образования города Севастополя Гагаринский муниципальный округ:</w:t>
      </w:r>
    </w:p>
    <w:p w:rsidR="001C1CA2" w:rsidRPr="00192DF6" w:rsidRDefault="001C1CA2" w:rsidP="001C1CA2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2DF6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8D55AB" w:rsidRPr="00192DF6">
        <w:rPr>
          <w:rFonts w:ascii="Times New Roman" w:hAnsi="Times New Roman" w:cs="Times New Roman"/>
          <w:bCs/>
          <w:sz w:val="28"/>
          <w:szCs w:val="28"/>
        </w:rPr>
        <w:t>14</w:t>
      </w:r>
      <w:r w:rsidRPr="00192D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55AB" w:rsidRPr="00192DF6">
        <w:rPr>
          <w:rFonts w:ascii="Times New Roman" w:hAnsi="Times New Roman" w:cs="Times New Roman"/>
          <w:bCs/>
          <w:sz w:val="28"/>
          <w:szCs w:val="28"/>
        </w:rPr>
        <w:t>декабря</w:t>
      </w:r>
      <w:r w:rsidRPr="00192DF6">
        <w:rPr>
          <w:rFonts w:ascii="Times New Roman" w:hAnsi="Times New Roman" w:cs="Times New Roman"/>
          <w:bCs/>
          <w:sz w:val="28"/>
          <w:szCs w:val="28"/>
        </w:rPr>
        <w:t xml:space="preserve"> 201</w:t>
      </w:r>
      <w:r w:rsidR="008D55AB" w:rsidRPr="00192DF6">
        <w:rPr>
          <w:rFonts w:ascii="Times New Roman" w:hAnsi="Times New Roman" w:cs="Times New Roman"/>
          <w:bCs/>
          <w:sz w:val="28"/>
          <w:szCs w:val="28"/>
        </w:rPr>
        <w:t>6</w:t>
      </w:r>
      <w:r w:rsidRPr="00192DF6">
        <w:rPr>
          <w:rFonts w:ascii="Times New Roman" w:hAnsi="Times New Roman" w:cs="Times New Roman"/>
          <w:bCs/>
          <w:sz w:val="28"/>
          <w:szCs w:val="28"/>
        </w:rPr>
        <w:t xml:space="preserve"> г. №</w:t>
      </w:r>
      <w:r w:rsidR="008D55AB" w:rsidRPr="00192DF6">
        <w:rPr>
          <w:rFonts w:ascii="Times New Roman" w:hAnsi="Times New Roman" w:cs="Times New Roman"/>
          <w:bCs/>
          <w:sz w:val="28"/>
          <w:szCs w:val="28"/>
        </w:rPr>
        <w:t xml:space="preserve"> 88</w:t>
      </w:r>
      <w:r w:rsidRPr="00192DF6">
        <w:rPr>
          <w:rFonts w:ascii="Times New Roman" w:hAnsi="Times New Roman" w:cs="Times New Roman"/>
          <w:bCs/>
          <w:sz w:val="28"/>
          <w:szCs w:val="28"/>
        </w:rPr>
        <w:t xml:space="preserve">-ПМА </w:t>
      </w:r>
      <w:r w:rsidR="007277A9" w:rsidRPr="00192DF6">
        <w:rPr>
          <w:rFonts w:ascii="Times New Roman" w:hAnsi="Times New Roman" w:cs="Times New Roman"/>
          <w:sz w:val="28"/>
          <w:szCs w:val="28"/>
        </w:rPr>
        <w:t>«Об организации и осуществлении полномочий по внутреннему муниципальному финансовому</w:t>
      </w:r>
      <w:r w:rsidR="007277A9" w:rsidRPr="00407093">
        <w:rPr>
          <w:rFonts w:ascii="Times New Roman" w:hAnsi="Times New Roman" w:cs="Times New Roman"/>
          <w:sz w:val="28"/>
          <w:szCs w:val="28"/>
        </w:rPr>
        <w:t xml:space="preserve"> контролю во внутригородском </w:t>
      </w:r>
      <w:r w:rsidR="007277A9" w:rsidRPr="00192DF6">
        <w:rPr>
          <w:rFonts w:ascii="Times New Roman" w:hAnsi="Times New Roman" w:cs="Times New Roman"/>
          <w:sz w:val="28"/>
          <w:szCs w:val="28"/>
        </w:rPr>
        <w:t xml:space="preserve">муниципальном образовании города Севастополя </w:t>
      </w:r>
      <w:r w:rsidR="007277A9" w:rsidRPr="00192DF6">
        <w:rPr>
          <w:rFonts w:ascii="Times New Roman" w:hAnsi="Times New Roman" w:cs="Times New Roman"/>
          <w:bCs/>
          <w:sz w:val="28"/>
          <w:szCs w:val="28"/>
        </w:rPr>
        <w:t>Гагаринский муниципальный округ»</w:t>
      </w:r>
      <w:r w:rsidRPr="00192DF6">
        <w:rPr>
          <w:rFonts w:ascii="Times New Roman" w:hAnsi="Times New Roman" w:cs="Times New Roman"/>
          <w:bCs/>
          <w:sz w:val="28"/>
          <w:szCs w:val="28"/>
        </w:rPr>
        <w:t>;</w:t>
      </w:r>
    </w:p>
    <w:p w:rsidR="001C1CA2" w:rsidRPr="000E68C8" w:rsidRDefault="001C1CA2" w:rsidP="001C1CA2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2DF6">
        <w:rPr>
          <w:rFonts w:ascii="Times New Roman" w:hAnsi="Times New Roman" w:cs="Times New Roman"/>
          <w:bCs/>
          <w:sz w:val="28"/>
          <w:szCs w:val="28"/>
        </w:rPr>
        <w:t>от 0</w:t>
      </w:r>
      <w:r w:rsidR="00192DF6" w:rsidRPr="00192DF6">
        <w:rPr>
          <w:rFonts w:ascii="Times New Roman" w:hAnsi="Times New Roman" w:cs="Times New Roman"/>
          <w:bCs/>
          <w:sz w:val="28"/>
          <w:szCs w:val="28"/>
        </w:rPr>
        <w:t>4</w:t>
      </w:r>
      <w:r w:rsidRPr="00192D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92DF6" w:rsidRPr="00192DF6">
        <w:rPr>
          <w:rFonts w:ascii="Times New Roman" w:hAnsi="Times New Roman" w:cs="Times New Roman"/>
          <w:bCs/>
          <w:sz w:val="28"/>
          <w:szCs w:val="28"/>
        </w:rPr>
        <w:t>мая</w:t>
      </w:r>
      <w:r w:rsidRPr="00192DF6">
        <w:rPr>
          <w:rFonts w:ascii="Times New Roman" w:hAnsi="Times New Roman" w:cs="Times New Roman"/>
          <w:bCs/>
          <w:sz w:val="28"/>
          <w:szCs w:val="28"/>
        </w:rPr>
        <w:t xml:space="preserve"> 201</w:t>
      </w:r>
      <w:r w:rsidR="00192DF6" w:rsidRPr="00192DF6">
        <w:rPr>
          <w:rFonts w:ascii="Times New Roman" w:hAnsi="Times New Roman" w:cs="Times New Roman"/>
          <w:bCs/>
          <w:sz w:val="28"/>
          <w:szCs w:val="28"/>
        </w:rPr>
        <w:t>8</w:t>
      </w:r>
      <w:r w:rsidRPr="00192DF6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 w:rsidR="00192DF6" w:rsidRPr="00192DF6">
        <w:rPr>
          <w:rFonts w:ascii="Times New Roman" w:hAnsi="Times New Roman" w:cs="Times New Roman"/>
          <w:bCs/>
          <w:sz w:val="28"/>
          <w:szCs w:val="28"/>
        </w:rPr>
        <w:t>23</w:t>
      </w:r>
      <w:r w:rsidRPr="00192DF6">
        <w:rPr>
          <w:rFonts w:ascii="Times New Roman" w:hAnsi="Times New Roman" w:cs="Times New Roman"/>
          <w:bCs/>
          <w:sz w:val="28"/>
          <w:szCs w:val="28"/>
        </w:rPr>
        <w:t>-ПМА «</w:t>
      </w:r>
      <w:r w:rsidR="00192DF6" w:rsidRPr="00192DF6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местной администрации внутригородского муниципального образования </w:t>
      </w:r>
      <w:r w:rsidR="00192DF6" w:rsidRPr="000E68C8">
        <w:rPr>
          <w:rFonts w:ascii="Times New Roman" w:hAnsi="Times New Roman" w:cs="Times New Roman"/>
          <w:bCs/>
          <w:sz w:val="28"/>
          <w:szCs w:val="28"/>
        </w:rPr>
        <w:t>города Севастополя Гагаринский муниципальный округ от 14 декабря 2016 г. № 88-ПМА «Об организации и осуществлении полномочий по внутреннему муниципальному финансовому контролю во внутригородском муниципальном образовании города Севастополя Гагаринский муниципальный округ»</w:t>
      </w:r>
      <w:r w:rsidRPr="000E68C8">
        <w:rPr>
          <w:rFonts w:ascii="Times New Roman" w:hAnsi="Times New Roman" w:cs="Times New Roman"/>
          <w:bCs/>
          <w:sz w:val="28"/>
          <w:szCs w:val="28"/>
        </w:rPr>
        <w:t>;</w:t>
      </w:r>
    </w:p>
    <w:p w:rsidR="001C1CA2" w:rsidRPr="00C14F11" w:rsidRDefault="00A06CA0" w:rsidP="001C1CA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1C1CA2" w:rsidRPr="00C14F11">
        <w:rPr>
          <w:rFonts w:ascii="Times New Roman" w:hAnsi="Times New Roman" w:cs="Times New Roman"/>
          <w:bCs/>
          <w:sz w:val="28"/>
          <w:szCs w:val="28"/>
        </w:rPr>
        <w:t xml:space="preserve">. Настоящее постановление вступает в силу с момента </w:t>
      </w:r>
      <w:r w:rsidR="001C1CA2" w:rsidRPr="00C14F11">
        <w:rPr>
          <w:rFonts w:ascii="Times New Roman" w:eastAsia="Times New Roman" w:hAnsi="Times New Roman" w:cs="Times New Roman"/>
          <w:sz w:val="28"/>
          <w:szCs w:val="28"/>
        </w:rPr>
        <w:t>его официального обнародования.</w:t>
      </w:r>
    </w:p>
    <w:p w:rsidR="001C1CA2" w:rsidRPr="00C14F11" w:rsidRDefault="006F5157" w:rsidP="001C1CA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1C1CA2" w:rsidRPr="00C14F11">
        <w:rPr>
          <w:rFonts w:ascii="Times New Roman" w:hAnsi="Times New Roman" w:cs="Times New Roman"/>
          <w:bCs/>
          <w:sz w:val="28"/>
          <w:szCs w:val="28"/>
        </w:rPr>
        <w:t xml:space="preserve">. Контроль за выполнением настоящего постановления возложить на заместителя Главы местной администрации внутригородского муниципального образования города Севастополя Гагаринский муниципальный округ (О.В. </w:t>
      </w:r>
      <w:proofErr w:type="spellStart"/>
      <w:r w:rsidR="001C1CA2" w:rsidRPr="00C14F11">
        <w:rPr>
          <w:rFonts w:ascii="Times New Roman" w:hAnsi="Times New Roman" w:cs="Times New Roman"/>
          <w:bCs/>
          <w:sz w:val="28"/>
          <w:szCs w:val="28"/>
        </w:rPr>
        <w:t>Гомонец</w:t>
      </w:r>
      <w:proofErr w:type="spellEnd"/>
      <w:r w:rsidR="001C1CA2" w:rsidRPr="00C14F11">
        <w:rPr>
          <w:rFonts w:ascii="Times New Roman" w:hAnsi="Times New Roman" w:cs="Times New Roman"/>
          <w:bCs/>
          <w:sz w:val="28"/>
          <w:szCs w:val="28"/>
        </w:rPr>
        <w:t>).</w:t>
      </w:r>
    </w:p>
    <w:p w:rsidR="001C1CA2" w:rsidRPr="001C1CA2" w:rsidRDefault="001C1CA2" w:rsidP="001C1CA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1C1CA2" w:rsidRPr="00C14F11" w:rsidRDefault="001C1CA2" w:rsidP="001C1CA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C1CA2" w:rsidRPr="00C14F11" w:rsidRDefault="001C1CA2" w:rsidP="001C1CA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56039" w:rsidRDefault="00D56039" w:rsidP="00D560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E7D">
        <w:rPr>
          <w:rFonts w:ascii="Times New Roman" w:hAnsi="Times New Roman" w:cs="Times New Roman"/>
          <w:sz w:val="28"/>
          <w:szCs w:val="28"/>
        </w:rPr>
        <w:t xml:space="preserve">Глава внутригородского муниципального </w:t>
      </w:r>
    </w:p>
    <w:p w:rsidR="00D56039" w:rsidRDefault="00D56039" w:rsidP="00D560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E7D">
        <w:rPr>
          <w:rFonts w:ascii="Times New Roman" w:hAnsi="Times New Roman" w:cs="Times New Roman"/>
          <w:sz w:val="28"/>
          <w:szCs w:val="28"/>
        </w:rPr>
        <w:t>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4E7D">
        <w:rPr>
          <w:rFonts w:ascii="Times New Roman" w:hAnsi="Times New Roman" w:cs="Times New Roman"/>
          <w:sz w:val="28"/>
          <w:szCs w:val="28"/>
        </w:rPr>
        <w:t>исполняющий полномочия</w:t>
      </w:r>
    </w:p>
    <w:p w:rsidR="00D56039" w:rsidRDefault="00D56039" w:rsidP="00D560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E7D">
        <w:rPr>
          <w:rFonts w:ascii="Times New Roman" w:hAnsi="Times New Roman" w:cs="Times New Roman"/>
          <w:sz w:val="28"/>
          <w:szCs w:val="28"/>
        </w:rPr>
        <w:t>председателя Совета,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4E7D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D56039" w:rsidRPr="00514E7D" w:rsidRDefault="00D56039" w:rsidP="00D560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E7D">
        <w:rPr>
          <w:rFonts w:ascii="Times New Roman" w:hAnsi="Times New Roman" w:cs="Times New Roman"/>
          <w:sz w:val="28"/>
          <w:szCs w:val="28"/>
        </w:rPr>
        <w:t>местной администрации                                                                    А.Ю. Ярусов</w:t>
      </w:r>
    </w:p>
    <w:p w:rsidR="00D56039" w:rsidRPr="00407093" w:rsidRDefault="00D56039" w:rsidP="00D56039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56039" w:rsidRPr="00407093" w:rsidRDefault="00D56039" w:rsidP="00D56039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56039" w:rsidRPr="00407093" w:rsidRDefault="00D56039" w:rsidP="00D56039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365E3" w:rsidRPr="00A67351" w:rsidRDefault="00D365E3" w:rsidP="00D56039">
      <w:pPr>
        <w:spacing w:after="0" w:line="240" w:lineRule="auto"/>
        <w:rPr>
          <w:rFonts w:ascii="Times New Roman" w:hAnsi="Times New Roman" w:cs="Times New Roman"/>
          <w:bCs/>
          <w:sz w:val="27"/>
          <w:szCs w:val="27"/>
        </w:rPr>
      </w:pPr>
    </w:p>
    <w:sectPr w:rsidR="00D365E3" w:rsidRPr="00A67351" w:rsidSect="001F19B0">
      <w:headerReference w:type="default" r:id="rId9"/>
      <w:headerReference w:type="first" r:id="rId10"/>
      <w:pgSz w:w="11906" w:h="16838"/>
      <w:pgMar w:top="1134" w:right="567" w:bottom="1134" w:left="1985" w:header="720" w:footer="720" w:gutter="0"/>
      <w:pgNumType w:start="1"/>
      <w:cols w:space="720"/>
      <w:titlePg/>
      <w:docGrid w:linePitch="299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5E3" w:rsidRDefault="00D365E3">
      <w:pPr>
        <w:spacing w:after="0" w:line="240" w:lineRule="auto"/>
      </w:pPr>
      <w:r>
        <w:separator/>
      </w:r>
    </w:p>
  </w:endnote>
  <w:endnote w:type="continuationSeparator" w:id="0">
    <w:p w:rsidR="00D365E3" w:rsidRDefault="00D36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5E3" w:rsidRDefault="00D365E3">
      <w:pPr>
        <w:spacing w:after="0" w:line="240" w:lineRule="auto"/>
      </w:pPr>
      <w:r>
        <w:separator/>
      </w:r>
    </w:p>
  </w:footnote>
  <w:footnote w:type="continuationSeparator" w:id="0">
    <w:p w:rsidR="00D365E3" w:rsidRDefault="00D36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294889"/>
      <w:docPartObj>
        <w:docPartGallery w:val="Page Numbers (Top of Page)"/>
        <w:docPartUnique/>
      </w:docPartObj>
    </w:sdtPr>
    <w:sdtEndPr/>
    <w:sdtContent>
      <w:p w:rsidR="00915241" w:rsidRDefault="006B2F8B" w:rsidP="006B2F8B">
        <w:pPr>
          <w:pStyle w:val="aa"/>
          <w:tabs>
            <w:tab w:val="left" w:pos="4650"/>
            <w:tab w:val="center" w:pos="4890"/>
          </w:tabs>
        </w:pPr>
        <w:r>
          <w:tab/>
        </w:r>
        <w:r>
          <w:tab/>
        </w:r>
        <w:r>
          <w:tab/>
        </w:r>
        <w:r w:rsidR="00915241">
          <w:fldChar w:fldCharType="begin"/>
        </w:r>
        <w:r w:rsidR="00915241">
          <w:instrText>PAGE   \* MERGEFORMAT</w:instrText>
        </w:r>
        <w:r w:rsidR="00915241">
          <w:fldChar w:fldCharType="separate"/>
        </w:r>
        <w:r w:rsidR="007962B3">
          <w:rPr>
            <w:noProof/>
          </w:rPr>
          <w:t>2</w:t>
        </w:r>
        <w:r w:rsidR="00915241">
          <w:fldChar w:fldCharType="end"/>
        </w:r>
      </w:p>
    </w:sdtContent>
  </w:sdt>
  <w:p w:rsidR="006B2F8B" w:rsidRDefault="006B2F8B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F89" w:rsidRDefault="00650F8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30641"/>
    <w:multiLevelType w:val="hybridMultilevel"/>
    <w:tmpl w:val="56402FD2"/>
    <w:lvl w:ilvl="0" w:tplc="B55E43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53A7C87"/>
    <w:multiLevelType w:val="hybridMultilevel"/>
    <w:tmpl w:val="0BA61EE0"/>
    <w:lvl w:ilvl="0" w:tplc="3FB68CAC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F441948"/>
    <w:multiLevelType w:val="hybridMultilevel"/>
    <w:tmpl w:val="9A180E7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3576D5A"/>
    <w:multiLevelType w:val="hybridMultilevel"/>
    <w:tmpl w:val="77207250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37836B26"/>
    <w:multiLevelType w:val="hybridMultilevel"/>
    <w:tmpl w:val="05FC1726"/>
    <w:lvl w:ilvl="0" w:tplc="67CA0D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4023F83"/>
    <w:multiLevelType w:val="hybridMultilevel"/>
    <w:tmpl w:val="553C6C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B6F98"/>
    <w:multiLevelType w:val="hybridMultilevel"/>
    <w:tmpl w:val="F070A0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E06761D"/>
    <w:multiLevelType w:val="hybridMultilevel"/>
    <w:tmpl w:val="5618453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2"/>
  </w:num>
  <w:num w:numId="5">
    <w:abstractNumId w:val="3"/>
  </w:num>
  <w:num w:numId="6">
    <w:abstractNumId w:val="5"/>
  </w:num>
  <w:num w:numId="7">
    <w:abstractNumId w:val="2"/>
  </w:num>
  <w:num w:numId="8">
    <w:abstractNumId w:val="6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487"/>
    <w:rsid w:val="00010719"/>
    <w:rsid w:val="0001084F"/>
    <w:rsid w:val="00011D43"/>
    <w:rsid w:val="00024A42"/>
    <w:rsid w:val="000339E5"/>
    <w:rsid w:val="00034386"/>
    <w:rsid w:val="000413C2"/>
    <w:rsid w:val="000561FC"/>
    <w:rsid w:val="0006275F"/>
    <w:rsid w:val="00063680"/>
    <w:rsid w:val="00067E9C"/>
    <w:rsid w:val="00077C84"/>
    <w:rsid w:val="0009289B"/>
    <w:rsid w:val="00096F40"/>
    <w:rsid w:val="000A14C4"/>
    <w:rsid w:val="000A5738"/>
    <w:rsid w:val="000A6267"/>
    <w:rsid w:val="000C1570"/>
    <w:rsid w:val="000C34C3"/>
    <w:rsid w:val="000C3D59"/>
    <w:rsid w:val="000C5924"/>
    <w:rsid w:val="000D3043"/>
    <w:rsid w:val="000E2FA9"/>
    <w:rsid w:val="000E68C8"/>
    <w:rsid w:val="000F1878"/>
    <w:rsid w:val="000F32C8"/>
    <w:rsid w:val="0010080A"/>
    <w:rsid w:val="001026F9"/>
    <w:rsid w:val="00105B59"/>
    <w:rsid w:val="00113346"/>
    <w:rsid w:val="00114710"/>
    <w:rsid w:val="00117B61"/>
    <w:rsid w:val="00122CEE"/>
    <w:rsid w:val="00123C14"/>
    <w:rsid w:val="00130A10"/>
    <w:rsid w:val="00130DD0"/>
    <w:rsid w:val="00142E18"/>
    <w:rsid w:val="001435DF"/>
    <w:rsid w:val="00146A1A"/>
    <w:rsid w:val="001566A9"/>
    <w:rsid w:val="001573B9"/>
    <w:rsid w:val="00162622"/>
    <w:rsid w:val="00176D89"/>
    <w:rsid w:val="001779B2"/>
    <w:rsid w:val="00177A93"/>
    <w:rsid w:val="00183291"/>
    <w:rsid w:val="00183E4B"/>
    <w:rsid w:val="00192DF6"/>
    <w:rsid w:val="0019468F"/>
    <w:rsid w:val="00195226"/>
    <w:rsid w:val="001A4C79"/>
    <w:rsid w:val="001B2DD6"/>
    <w:rsid w:val="001C1CA2"/>
    <w:rsid w:val="001C2D55"/>
    <w:rsid w:val="001C3A8D"/>
    <w:rsid w:val="001D2D5E"/>
    <w:rsid w:val="001D2E1A"/>
    <w:rsid w:val="001D67E2"/>
    <w:rsid w:val="001E09FE"/>
    <w:rsid w:val="001E1C95"/>
    <w:rsid w:val="001E3B74"/>
    <w:rsid w:val="001E477C"/>
    <w:rsid w:val="001E5E47"/>
    <w:rsid w:val="001E6E06"/>
    <w:rsid w:val="001F19B0"/>
    <w:rsid w:val="00210208"/>
    <w:rsid w:val="0021316E"/>
    <w:rsid w:val="0021366B"/>
    <w:rsid w:val="00216D22"/>
    <w:rsid w:val="00222EFD"/>
    <w:rsid w:val="00241E0B"/>
    <w:rsid w:val="0024434A"/>
    <w:rsid w:val="002459A0"/>
    <w:rsid w:val="00246297"/>
    <w:rsid w:val="00255E79"/>
    <w:rsid w:val="00262386"/>
    <w:rsid w:val="00273026"/>
    <w:rsid w:val="002750EF"/>
    <w:rsid w:val="00276EE5"/>
    <w:rsid w:val="002848E5"/>
    <w:rsid w:val="00284B27"/>
    <w:rsid w:val="00287EEC"/>
    <w:rsid w:val="002A058A"/>
    <w:rsid w:val="002A0E97"/>
    <w:rsid w:val="002A17BF"/>
    <w:rsid w:val="002A2971"/>
    <w:rsid w:val="002A4FD3"/>
    <w:rsid w:val="002A69B0"/>
    <w:rsid w:val="002A70D0"/>
    <w:rsid w:val="002A711C"/>
    <w:rsid w:val="002B1136"/>
    <w:rsid w:val="002B5A26"/>
    <w:rsid w:val="002C0743"/>
    <w:rsid w:val="002C0FD1"/>
    <w:rsid w:val="002C17EA"/>
    <w:rsid w:val="002C4436"/>
    <w:rsid w:val="002C4D4E"/>
    <w:rsid w:val="002D5B3A"/>
    <w:rsid w:val="002D64A7"/>
    <w:rsid w:val="002E4897"/>
    <w:rsid w:val="002F4336"/>
    <w:rsid w:val="002F48D9"/>
    <w:rsid w:val="002F4BD2"/>
    <w:rsid w:val="002F5347"/>
    <w:rsid w:val="00301E69"/>
    <w:rsid w:val="003022BF"/>
    <w:rsid w:val="00304025"/>
    <w:rsid w:val="00305DE3"/>
    <w:rsid w:val="003067BC"/>
    <w:rsid w:val="003110C6"/>
    <w:rsid w:val="00313328"/>
    <w:rsid w:val="00313DC9"/>
    <w:rsid w:val="00322B74"/>
    <w:rsid w:val="0033009F"/>
    <w:rsid w:val="0034006D"/>
    <w:rsid w:val="00344C85"/>
    <w:rsid w:val="00344FAE"/>
    <w:rsid w:val="00355E6D"/>
    <w:rsid w:val="00356957"/>
    <w:rsid w:val="00365D06"/>
    <w:rsid w:val="00380900"/>
    <w:rsid w:val="003835C7"/>
    <w:rsid w:val="00385EA8"/>
    <w:rsid w:val="003957EB"/>
    <w:rsid w:val="0039756D"/>
    <w:rsid w:val="003A096B"/>
    <w:rsid w:val="003A0B99"/>
    <w:rsid w:val="003A35E2"/>
    <w:rsid w:val="003A4487"/>
    <w:rsid w:val="003A5CBD"/>
    <w:rsid w:val="003A7494"/>
    <w:rsid w:val="003A7840"/>
    <w:rsid w:val="003B4FCF"/>
    <w:rsid w:val="003C6532"/>
    <w:rsid w:val="003D2954"/>
    <w:rsid w:val="003D6B11"/>
    <w:rsid w:val="003E1AA7"/>
    <w:rsid w:val="003E242C"/>
    <w:rsid w:val="003E2CF1"/>
    <w:rsid w:val="003E4790"/>
    <w:rsid w:val="003E5597"/>
    <w:rsid w:val="003E5C02"/>
    <w:rsid w:val="003E5C6A"/>
    <w:rsid w:val="003F2700"/>
    <w:rsid w:val="003F686E"/>
    <w:rsid w:val="0040262C"/>
    <w:rsid w:val="00407DA6"/>
    <w:rsid w:val="00413411"/>
    <w:rsid w:val="00416121"/>
    <w:rsid w:val="00425201"/>
    <w:rsid w:val="00427183"/>
    <w:rsid w:val="004357E7"/>
    <w:rsid w:val="00437A04"/>
    <w:rsid w:val="00441E05"/>
    <w:rsid w:val="00442722"/>
    <w:rsid w:val="004479E6"/>
    <w:rsid w:val="0045092E"/>
    <w:rsid w:val="00450A55"/>
    <w:rsid w:val="00453310"/>
    <w:rsid w:val="00462889"/>
    <w:rsid w:val="00463962"/>
    <w:rsid w:val="00470DF3"/>
    <w:rsid w:val="00485E7C"/>
    <w:rsid w:val="00486AFD"/>
    <w:rsid w:val="00486F6E"/>
    <w:rsid w:val="00487D01"/>
    <w:rsid w:val="00490C29"/>
    <w:rsid w:val="00491024"/>
    <w:rsid w:val="004A256B"/>
    <w:rsid w:val="004B5259"/>
    <w:rsid w:val="004C22CA"/>
    <w:rsid w:val="004D3A55"/>
    <w:rsid w:val="004F48C7"/>
    <w:rsid w:val="004F610F"/>
    <w:rsid w:val="004F715F"/>
    <w:rsid w:val="00501E90"/>
    <w:rsid w:val="00507FBC"/>
    <w:rsid w:val="005129CF"/>
    <w:rsid w:val="0051352E"/>
    <w:rsid w:val="00525992"/>
    <w:rsid w:val="005405FC"/>
    <w:rsid w:val="00546A8A"/>
    <w:rsid w:val="005551E7"/>
    <w:rsid w:val="00555B9E"/>
    <w:rsid w:val="005565BD"/>
    <w:rsid w:val="00556E54"/>
    <w:rsid w:val="0056182D"/>
    <w:rsid w:val="0056452D"/>
    <w:rsid w:val="00564F4C"/>
    <w:rsid w:val="00565043"/>
    <w:rsid w:val="00565A80"/>
    <w:rsid w:val="00571EC3"/>
    <w:rsid w:val="005724A6"/>
    <w:rsid w:val="00575545"/>
    <w:rsid w:val="0058551A"/>
    <w:rsid w:val="00585B95"/>
    <w:rsid w:val="0059047C"/>
    <w:rsid w:val="00591B3A"/>
    <w:rsid w:val="00595FAC"/>
    <w:rsid w:val="005A7550"/>
    <w:rsid w:val="005B2443"/>
    <w:rsid w:val="005B3CB8"/>
    <w:rsid w:val="005B7B5D"/>
    <w:rsid w:val="005C456D"/>
    <w:rsid w:val="005E76F7"/>
    <w:rsid w:val="005F2098"/>
    <w:rsid w:val="005F5AF1"/>
    <w:rsid w:val="006007F3"/>
    <w:rsid w:val="00600DCC"/>
    <w:rsid w:val="00606C95"/>
    <w:rsid w:val="00610A66"/>
    <w:rsid w:val="00610F6C"/>
    <w:rsid w:val="0061133E"/>
    <w:rsid w:val="00613B9C"/>
    <w:rsid w:val="006255E3"/>
    <w:rsid w:val="00637741"/>
    <w:rsid w:val="00644835"/>
    <w:rsid w:val="00645007"/>
    <w:rsid w:val="00650545"/>
    <w:rsid w:val="00650F89"/>
    <w:rsid w:val="00653D1E"/>
    <w:rsid w:val="00654C45"/>
    <w:rsid w:val="0065686E"/>
    <w:rsid w:val="00662F07"/>
    <w:rsid w:val="00663D47"/>
    <w:rsid w:val="00664961"/>
    <w:rsid w:val="006719E3"/>
    <w:rsid w:val="00673367"/>
    <w:rsid w:val="0067504A"/>
    <w:rsid w:val="00676209"/>
    <w:rsid w:val="0067691E"/>
    <w:rsid w:val="00677DD9"/>
    <w:rsid w:val="006829AF"/>
    <w:rsid w:val="00682CB4"/>
    <w:rsid w:val="00683E43"/>
    <w:rsid w:val="00684764"/>
    <w:rsid w:val="006943E8"/>
    <w:rsid w:val="00697C0B"/>
    <w:rsid w:val="006A77CA"/>
    <w:rsid w:val="006B089C"/>
    <w:rsid w:val="006B2F8B"/>
    <w:rsid w:val="006B4579"/>
    <w:rsid w:val="006C578A"/>
    <w:rsid w:val="006D74E2"/>
    <w:rsid w:val="006E0970"/>
    <w:rsid w:val="006F06DB"/>
    <w:rsid w:val="006F5157"/>
    <w:rsid w:val="006F53CE"/>
    <w:rsid w:val="006F7F1D"/>
    <w:rsid w:val="007055A7"/>
    <w:rsid w:val="00716C6E"/>
    <w:rsid w:val="007277A9"/>
    <w:rsid w:val="00732606"/>
    <w:rsid w:val="00733285"/>
    <w:rsid w:val="00734E71"/>
    <w:rsid w:val="00742E64"/>
    <w:rsid w:val="007447CE"/>
    <w:rsid w:val="00744D95"/>
    <w:rsid w:val="0076043E"/>
    <w:rsid w:val="00762230"/>
    <w:rsid w:val="00767A06"/>
    <w:rsid w:val="00767C9A"/>
    <w:rsid w:val="007709C0"/>
    <w:rsid w:val="0077232A"/>
    <w:rsid w:val="00774B1E"/>
    <w:rsid w:val="00787CE2"/>
    <w:rsid w:val="00787DEF"/>
    <w:rsid w:val="00790F7F"/>
    <w:rsid w:val="0079605D"/>
    <w:rsid w:val="007962B3"/>
    <w:rsid w:val="007A5889"/>
    <w:rsid w:val="007B029D"/>
    <w:rsid w:val="007B3E13"/>
    <w:rsid w:val="007B41DE"/>
    <w:rsid w:val="007B55C7"/>
    <w:rsid w:val="007B5D1B"/>
    <w:rsid w:val="007B66F0"/>
    <w:rsid w:val="007D7B80"/>
    <w:rsid w:val="007E1418"/>
    <w:rsid w:val="007E7D19"/>
    <w:rsid w:val="007F308B"/>
    <w:rsid w:val="007F3561"/>
    <w:rsid w:val="007F4B3F"/>
    <w:rsid w:val="007F6340"/>
    <w:rsid w:val="007F7F0A"/>
    <w:rsid w:val="00800D48"/>
    <w:rsid w:val="008108C2"/>
    <w:rsid w:val="008138FB"/>
    <w:rsid w:val="00815A3D"/>
    <w:rsid w:val="0081714A"/>
    <w:rsid w:val="00823E89"/>
    <w:rsid w:val="008257D0"/>
    <w:rsid w:val="0082639F"/>
    <w:rsid w:val="0084660F"/>
    <w:rsid w:val="0085088D"/>
    <w:rsid w:val="00852F05"/>
    <w:rsid w:val="008627A1"/>
    <w:rsid w:val="008646C1"/>
    <w:rsid w:val="008703D4"/>
    <w:rsid w:val="00870B23"/>
    <w:rsid w:val="00872216"/>
    <w:rsid w:val="00874690"/>
    <w:rsid w:val="00875765"/>
    <w:rsid w:val="00881AB9"/>
    <w:rsid w:val="00884587"/>
    <w:rsid w:val="0088672D"/>
    <w:rsid w:val="008872C1"/>
    <w:rsid w:val="00892F65"/>
    <w:rsid w:val="0089523E"/>
    <w:rsid w:val="00897B01"/>
    <w:rsid w:val="008B58F3"/>
    <w:rsid w:val="008C7866"/>
    <w:rsid w:val="008D55AB"/>
    <w:rsid w:val="008E1893"/>
    <w:rsid w:val="008E3860"/>
    <w:rsid w:val="008E4E5E"/>
    <w:rsid w:val="008F0E7C"/>
    <w:rsid w:val="008F1E62"/>
    <w:rsid w:val="00902F01"/>
    <w:rsid w:val="00903E48"/>
    <w:rsid w:val="00915241"/>
    <w:rsid w:val="009173B0"/>
    <w:rsid w:val="00930738"/>
    <w:rsid w:val="009313F1"/>
    <w:rsid w:val="009325B9"/>
    <w:rsid w:val="00932DA5"/>
    <w:rsid w:val="00933A91"/>
    <w:rsid w:val="00936CE9"/>
    <w:rsid w:val="00945B30"/>
    <w:rsid w:val="00946E6B"/>
    <w:rsid w:val="00946E86"/>
    <w:rsid w:val="00947FCF"/>
    <w:rsid w:val="00952949"/>
    <w:rsid w:val="00953C9C"/>
    <w:rsid w:val="00966754"/>
    <w:rsid w:val="0097330E"/>
    <w:rsid w:val="0098119D"/>
    <w:rsid w:val="009B08DC"/>
    <w:rsid w:val="009B0BAB"/>
    <w:rsid w:val="009C1628"/>
    <w:rsid w:val="009C351E"/>
    <w:rsid w:val="009C69A0"/>
    <w:rsid w:val="009D3DC2"/>
    <w:rsid w:val="009D5951"/>
    <w:rsid w:val="00A06CA0"/>
    <w:rsid w:val="00A12AAE"/>
    <w:rsid w:val="00A20B16"/>
    <w:rsid w:val="00A267F6"/>
    <w:rsid w:val="00A35E29"/>
    <w:rsid w:val="00A41C0D"/>
    <w:rsid w:val="00A41D55"/>
    <w:rsid w:val="00A4654E"/>
    <w:rsid w:val="00A62E01"/>
    <w:rsid w:val="00A67351"/>
    <w:rsid w:val="00A67DA7"/>
    <w:rsid w:val="00A775D6"/>
    <w:rsid w:val="00A778F4"/>
    <w:rsid w:val="00A77F9C"/>
    <w:rsid w:val="00A807E1"/>
    <w:rsid w:val="00A96768"/>
    <w:rsid w:val="00AA0399"/>
    <w:rsid w:val="00AA1042"/>
    <w:rsid w:val="00AA11A8"/>
    <w:rsid w:val="00AA617D"/>
    <w:rsid w:val="00AC6EBA"/>
    <w:rsid w:val="00AD0F96"/>
    <w:rsid w:val="00AD33A4"/>
    <w:rsid w:val="00AD3B02"/>
    <w:rsid w:val="00AE0C40"/>
    <w:rsid w:val="00AE1AD9"/>
    <w:rsid w:val="00AF25A0"/>
    <w:rsid w:val="00AF5A07"/>
    <w:rsid w:val="00AF7704"/>
    <w:rsid w:val="00B05355"/>
    <w:rsid w:val="00B0654D"/>
    <w:rsid w:val="00B10341"/>
    <w:rsid w:val="00B12016"/>
    <w:rsid w:val="00B125A4"/>
    <w:rsid w:val="00B126F7"/>
    <w:rsid w:val="00B130E2"/>
    <w:rsid w:val="00B2565E"/>
    <w:rsid w:val="00B32C1C"/>
    <w:rsid w:val="00B33261"/>
    <w:rsid w:val="00B4514D"/>
    <w:rsid w:val="00B479B2"/>
    <w:rsid w:val="00B50634"/>
    <w:rsid w:val="00B52837"/>
    <w:rsid w:val="00B543A1"/>
    <w:rsid w:val="00B56667"/>
    <w:rsid w:val="00B76778"/>
    <w:rsid w:val="00B82E18"/>
    <w:rsid w:val="00B94EF6"/>
    <w:rsid w:val="00BA1C2F"/>
    <w:rsid w:val="00BA53D0"/>
    <w:rsid w:val="00BA7703"/>
    <w:rsid w:val="00BA7A3E"/>
    <w:rsid w:val="00BB00F5"/>
    <w:rsid w:val="00BB54E3"/>
    <w:rsid w:val="00BB7312"/>
    <w:rsid w:val="00BC0978"/>
    <w:rsid w:val="00BC177A"/>
    <w:rsid w:val="00BC23E5"/>
    <w:rsid w:val="00BC360C"/>
    <w:rsid w:val="00BC3AE7"/>
    <w:rsid w:val="00BC3F43"/>
    <w:rsid w:val="00BE6962"/>
    <w:rsid w:val="00BF7975"/>
    <w:rsid w:val="00C01D65"/>
    <w:rsid w:val="00C027A5"/>
    <w:rsid w:val="00C037E2"/>
    <w:rsid w:val="00C134EE"/>
    <w:rsid w:val="00C136A9"/>
    <w:rsid w:val="00C14757"/>
    <w:rsid w:val="00C14F11"/>
    <w:rsid w:val="00C17835"/>
    <w:rsid w:val="00C22071"/>
    <w:rsid w:val="00C2440A"/>
    <w:rsid w:val="00C35437"/>
    <w:rsid w:val="00C36887"/>
    <w:rsid w:val="00C4428C"/>
    <w:rsid w:val="00C45A4C"/>
    <w:rsid w:val="00C47262"/>
    <w:rsid w:val="00C60208"/>
    <w:rsid w:val="00C7288A"/>
    <w:rsid w:val="00C8161D"/>
    <w:rsid w:val="00C81DA4"/>
    <w:rsid w:val="00C830BB"/>
    <w:rsid w:val="00C96C01"/>
    <w:rsid w:val="00CA2BCD"/>
    <w:rsid w:val="00CA708E"/>
    <w:rsid w:val="00CB0831"/>
    <w:rsid w:val="00CB0BA5"/>
    <w:rsid w:val="00CB3E38"/>
    <w:rsid w:val="00CB4774"/>
    <w:rsid w:val="00CC38CE"/>
    <w:rsid w:val="00CD11FC"/>
    <w:rsid w:val="00CD1EE6"/>
    <w:rsid w:val="00CD48EE"/>
    <w:rsid w:val="00CD4CCE"/>
    <w:rsid w:val="00CE59E7"/>
    <w:rsid w:val="00CE6EA6"/>
    <w:rsid w:val="00CF3F43"/>
    <w:rsid w:val="00CF703A"/>
    <w:rsid w:val="00D153F2"/>
    <w:rsid w:val="00D15F71"/>
    <w:rsid w:val="00D20029"/>
    <w:rsid w:val="00D30205"/>
    <w:rsid w:val="00D365E3"/>
    <w:rsid w:val="00D37B8D"/>
    <w:rsid w:val="00D430EF"/>
    <w:rsid w:val="00D44024"/>
    <w:rsid w:val="00D5195F"/>
    <w:rsid w:val="00D51CD5"/>
    <w:rsid w:val="00D56039"/>
    <w:rsid w:val="00D57C45"/>
    <w:rsid w:val="00D61AD2"/>
    <w:rsid w:val="00D659BF"/>
    <w:rsid w:val="00D6693D"/>
    <w:rsid w:val="00D702F4"/>
    <w:rsid w:val="00D718CC"/>
    <w:rsid w:val="00D746D2"/>
    <w:rsid w:val="00D77194"/>
    <w:rsid w:val="00D771CE"/>
    <w:rsid w:val="00D906B3"/>
    <w:rsid w:val="00D91F6E"/>
    <w:rsid w:val="00D934D0"/>
    <w:rsid w:val="00DB4954"/>
    <w:rsid w:val="00DB7279"/>
    <w:rsid w:val="00DB7F21"/>
    <w:rsid w:val="00DD1C4B"/>
    <w:rsid w:val="00DD2BFC"/>
    <w:rsid w:val="00DD7798"/>
    <w:rsid w:val="00DE2129"/>
    <w:rsid w:val="00DE37C0"/>
    <w:rsid w:val="00DF0B0D"/>
    <w:rsid w:val="00DF23ED"/>
    <w:rsid w:val="00E0533B"/>
    <w:rsid w:val="00E05503"/>
    <w:rsid w:val="00E10D1C"/>
    <w:rsid w:val="00E11A45"/>
    <w:rsid w:val="00E141CD"/>
    <w:rsid w:val="00E228E5"/>
    <w:rsid w:val="00E25090"/>
    <w:rsid w:val="00E25DCF"/>
    <w:rsid w:val="00E267D5"/>
    <w:rsid w:val="00E32A25"/>
    <w:rsid w:val="00E423B4"/>
    <w:rsid w:val="00E43930"/>
    <w:rsid w:val="00E64E47"/>
    <w:rsid w:val="00E65F68"/>
    <w:rsid w:val="00E66F40"/>
    <w:rsid w:val="00E67307"/>
    <w:rsid w:val="00E8437E"/>
    <w:rsid w:val="00E90D9D"/>
    <w:rsid w:val="00E93B3A"/>
    <w:rsid w:val="00E96191"/>
    <w:rsid w:val="00EA45F5"/>
    <w:rsid w:val="00EA4DF4"/>
    <w:rsid w:val="00EB64C8"/>
    <w:rsid w:val="00EC7F9E"/>
    <w:rsid w:val="00ED0B21"/>
    <w:rsid w:val="00ED16C2"/>
    <w:rsid w:val="00ED1CF4"/>
    <w:rsid w:val="00ED2DCB"/>
    <w:rsid w:val="00ED697B"/>
    <w:rsid w:val="00ED6B22"/>
    <w:rsid w:val="00EE0F34"/>
    <w:rsid w:val="00EE2E06"/>
    <w:rsid w:val="00EE7D52"/>
    <w:rsid w:val="00EF15D0"/>
    <w:rsid w:val="00F01D87"/>
    <w:rsid w:val="00F11C81"/>
    <w:rsid w:val="00F12C7A"/>
    <w:rsid w:val="00F14294"/>
    <w:rsid w:val="00F14480"/>
    <w:rsid w:val="00F224B1"/>
    <w:rsid w:val="00F2614F"/>
    <w:rsid w:val="00F26D18"/>
    <w:rsid w:val="00F26DC7"/>
    <w:rsid w:val="00F3045C"/>
    <w:rsid w:val="00F31ECD"/>
    <w:rsid w:val="00F33283"/>
    <w:rsid w:val="00F52583"/>
    <w:rsid w:val="00F52CDE"/>
    <w:rsid w:val="00F542FF"/>
    <w:rsid w:val="00F5599A"/>
    <w:rsid w:val="00F579D0"/>
    <w:rsid w:val="00F60EA4"/>
    <w:rsid w:val="00F618A8"/>
    <w:rsid w:val="00F62297"/>
    <w:rsid w:val="00F62EBE"/>
    <w:rsid w:val="00F7270D"/>
    <w:rsid w:val="00F750A3"/>
    <w:rsid w:val="00F80A37"/>
    <w:rsid w:val="00F81E0D"/>
    <w:rsid w:val="00F87C43"/>
    <w:rsid w:val="00F903E3"/>
    <w:rsid w:val="00F91042"/>
    <w:rsid w:val="00F97EB3"/>
    <w:rsid w:val="00FA0397"/>
    <w:rsid w:val="00FA3FB8"/>
    <w:rsid w:val="00FA4436"/>
    <w:rsid w:val="00FA74D0"/>
    <w:rsid w:val="00FB022B"/>
    <w:rsid w:val="00FB06B9"/>
    <w:rsid w:val="00FB1BA9"/>
    <w:rsid w:val="00FB1FD4"/>
    <w:rsid w:val="00FB2E37"/>
    <w:rsid w:val="00FB4643"/>
    <w:rsid w:val="00FB6BD0"/>
    <w:rsid w:val="00FC21A9"/>
    <w:rsid w:val="00FC5B00"/>
    <w:rsid w:val="00FC7501"/>
    <w:rsid w:val="00FD77A1"/>
    <w:rsid w:val="00FE7282"/>
    <w:rsid w:val="00FF517E"/>
    <w:rsid w:val="00FF664C"/>
    <w:rsid w:val="00FF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oNotEmbedSmartTags/>
  <w:decimalSymbol w:val="."/>
  <w:listSeparator w:val=";"/>
  <w15:docId w15:val="{3D9BF40B-F0BE-4BDA-8082-AE4A48256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E18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0F32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2A0E97"/>
    <w:pPr>
      <w:suppressAutoHyphens w:val="0"/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kern w:val="0"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1E1C95"/>
  </w:style>
  <w:style w:type="character" w:customStyle="1" w:styleId="a3">
    <w:name w:val="Текст выноски Знак"/>
    <w:uiPriority w:val="99"/>
    <w:rsid w:val="001E1C95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11"/>
    <w:uiPriority w:val="99"/>
    <w:rsid w:val="001E1C95"/>
  </w:style>
  <w:style w:type="character" w:customStyle="1" w:styleId="a5">
    <w:name w:val="Нижний колонтитул Знак"/>
    <w:basedOn w:val="11"/>
    <w:uiPriority w:val="99"/>
    <w:rsid w:val="001E1C95"/>
  </w:style>
  <w:style w:type="paragraph" w:customStyle="1" w:styleId="a6">
    <w:name w:val="Заголовок"/>
    <w:basedOn w:val="a"/>
    <w:next w:val="a7"/>
    <w:rsid w:val="001E1C9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7">
    <w:name w:val="Body Text"/>
    <w:basedOn w:val="a"/>
    <w:link w:val="a8"/>
    <w:rsid w:val="001E1C95"/>
    <w:pPr>
      <w:spacing w:after="120"/>
    </w:pPr>
  </w:style>
  <w:style w:type="paragraph" w:styleId="a9">
    <w:name w:val="List"/>
    <w:basedOn w:val="a7"/>
    <w:rsid w:val="001E1C95"/>
    <w:rPr>
      <w:rFonts w:cs="Mangal"/>
    </w:rPr>
  </w:style>
  <w:style w:type="paragraph" w:customStyle="1" w:styleId="12">
    <w:name w:val="Название1"/>
    <w:basedOn w:val="a"/>
    <w:rsid w:val="001E1C9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1E1C95"/>
    <w:pPr>
      <w:suppressLineNumbers/>
    </w:pPr>
    <w:rPr>
      <w:rFonts w:cs="Mangal"/>
    </w:rPr>
  </w:style>
  <w:style w:type="paragraph" w:customStyle="1" w:styleId="14">
    <w:name w:val="Абзац списка1"/>
    <w:basedOn w:val="a"/>
    <w:rsid w:val="001E1C95"/>
    <w:pPr>
      <w:ind w:left="720"/>
    </w:pPr>
  </w:style>
  <w:style w:type="paragraph" w:customStyle="1" w:styleId="15">
    <w:name w:val="Текст выноски1"/>
    <w:basedOn w:val="a"/>
    <w:rsid w:val="001E1C95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a">
    <w:name w:val="header"/>
    <w:basedOn w:val="a"/>
    <w:uiPriority w:val="99"/>
    <w:rsid w:val="001E1C95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b">
    <w:name w:val="footer"/>
    <w:basedOn w:val="a"/>
    <w:uiPriority w:val="99"/>
    <w:rsid w:val="001E1C95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c">
    <w:name w:val="Balloon Text"/>
    <w:basedOn w:val="a"/>
    <w:link w:val="16"/>
    <w:uiPriority w:val="99"/>
    <w:semiHidden/>
    <w:unhideWhenUsed/>
    <w:rsid w:val="003A4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"/>
    <w:link w:val="ac"/>
    <w:uiPriority w:val="99"/>
    <w:semiHidden/>
    <w:rsid w:val="003A4487"/>
    <w:rPr>
      <w:rFonts w:ascii="Segoe UI" w:eastAsia="SimSun" w:hAnsi="Segoe UI" w:cs="Segoe UI"/>
      <w:kern w:val="1"/>
      <w:sz w:val="18"/>
      <w:szCs w:val="18"/>
      <w:lang w:eastAsia="ar-SA"/>
    </w:rPr>
  </w:style>
  <w:style w:type="paragraph" w:styleId="ad">
    <w:name w:val="Normal (Web)"/>
    <w:basedOn w:val="a"/>
    <w:rsid w:val="00A9676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e">
    <w:name w:val="Знак Знак Знак"/>
    <w:basedOn w:val="a"/>
    <w:rsid w:val="00AA1042"/>
    <w:pPr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2A0E97"/>
    <w:rPr>
      <w:rFonts w:eastAsia="Calibri"/>
      <w:b/>
      <w:bCs/>
      <w:i/>
      <w:iCs/>
      <w:sz w:val="26"/>
      <w:szCs w:val="26"/>
      <w:lang w:eastAsia="uk-UA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"/>
    <w:basedOn w:val="a"/>
    <w:rsid w:val="0077232A"/>
    <w:pPr>
      <w:suppressAutoHyphens w:val="0"/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styleId="af">
    <w:name w:val="List Paragraph"/>
    <w:basedOn w:val="a"/>
    <w:uiPriority w:val="34"/>
    <w:qFormat/>
    <w:rsid w:val="00CA2BCD"/>
    <w:pPr>
      <w:ind w:left="720"/>
      <w:contextualSpacing/>
    </w:pPr>
  </w:style>
  <w:style w:type="paragraph" w:styleId="af0">
    <w:name w:val="Body Text Indent"/>
    <w:basedOn w:val="a"/>
    <w:link w:val="af1"/>
    <w:uiPriority w:val="99"/>
    <w:unhideWhenUsed/>
    <w:rsid w:val="00210208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210208"/>
    <w:rPr>
      <w:rFonts w:ascii="Calibri" w:eastAsia="SimSun" w:hAnsi="Calibri" w:cs="Calibri"/>
      <w:kern w:val="1"/>
      <w:sz w:val="22"/>
      <w:szCs w:val="22"/>
      <w:lang w:eastAsia="ar-SA"/>
    </w:rPr>
  </w:style>
  <w:style w:type="paragraph" w:customStyle="1" w:styleId="ConsPlusNormal">
    <w:name w:val="ConsPlusNormal"/>
    <w:rsid w:val="00210208"/>
    <w:pPr>
      <w:ind w:firstLine="720"/>
    </w:pPr>
    <w:rPr>
      <w:rFonts w:ascii="Arial" w:hAnsi="Arial"/>
      <w:snapToGrid w:val="0"/>
    </w:rPr>
  </w:style>
  <w:style w:type="paragraph" w:customStyle="1" w:styleId="ConsCell">
    <w:name w:val="ConsCell"/>
    <w:rsid w:val="00210208"/>
    <w:pPr>
      <w:widowControl w:val="0"/>
      <w:ind w:right="19772"/>
    </w:pPr>
    <w:rPr>
      <w:rFonts w:ascii="Arial" w:hAnsi="Arial"/>
      <w:snapToGrid w:val="0"/>
    </w:rPr>
  </w:style>
  <w:style w:type="paragraph" w:customStyle="1" w:styleId="ConsPlusCell">
    <w:name w:val="ConsPlusCell"/>
    <w:rsid w:val="00210208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customStyle="1" w:styleId="17">
    <w:name w:val="Обычный (веб)1"/>
    <w:basedOn w:val="a"/>
    <w:rsid w:val="0021020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f2">
    <w:name w:val="Hyperlink"/>
    <w:uiPriority w:val="99"/>
    <w:unhideWhenUsed/>
    <w:rsid w:val="00210208"/>
    <w:rPr>
      <w:color w:val="0000FF"/>
      <w:u w:val="single"/>
    </w:rPr>
  </w:style>
  <w:style w:type="table" w:styleId="af3">
    <w:name w:val="Table Grid"/>
    <w:basedOn w:val="a1"/>
    <w:uiPriority w:val="39"/>
    <w:rsid w:val="00F22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F32C8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  <w:lang w:eastAsia="ar-SA"/>
    </w:rPr>
  </w:style>
  <w:style w:type="numbering" w:customStyle="1" w:styleId="18">
    <w:name w:val="Нет списка1"/>
    <w:next w:val="a2"/>
    <w:uiPriority w:val="99"/>
    <w:semiHidden/>
    <w:unhideWhenUsed/>
    <w:rsid w:val="000F32C8"/>
  </w:style>
  <w:style w:type="character" w:customStyle="1" w:styleId="af4">
    <w:name w:val="Цветовое выделение"/>
    <w:uiPriority w:val="99"/>
    <w:rsid w:val="000F32C8"/>
    <w:rPr>
      <w:b/>
      <w:bCs/>
      <w:color w:val="26282F"/>
    </w:rPr>
  </w:style>
  <w:style w:type="character" w:customStyle="1" w:styleId="af5">
    <w:name w:val="Гипертекстовая ссылка"/>
    <w:basedOn w:val="af4"/>
    <w:uiPriority w:val="99"/>
    <w:rsid w:val="000F32C8"/>
    <w:rPr>
      <w:b w:val="0"/>
      <w:bCs w:val="0"/>
      <w:color w:val="106BBE"/>
    </w:rPr>
  </w:style>
  <w:style w:type="paragraph" w:customStyle="1" w:styleId="af6">
    <w:name w:val="Текст (справка)"/>
    <w:basedOn w:val="a"/>
    <w:next w:val="a"/>
    <w:uiPriority w:val="99"/>
    <w:rsid w:val="000F32C8"/>
    <w:pPr>
      <w:widowControl w:val="0"/>
      <w:suppressAutoHyphens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kern w:val="0"/>
      <w:sz w:val="24"/>
      <w:szCs w:val="24"/>
      <w:lang w:eastAsia="ru-RU"/>
    </w:rPr>
  </w:style>
  <w:style w:type="paragraph" w:customStyle="1" w:styleId="af7">
    <w:name w:val="Комментарий"/>
    <w:basedOn w:val="af6"/>
    <w:next w:val="a"/>
    <w:uiPriority w:val="99"/>
    <w:rsid w:val="000F32C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8">
    <w:name w:val="Нормальный (таблица)"/>
    <w:basedOn w:val="a"/>
    <w:next w:val="a"/>
    <w:uiPriority w:val="99"/>
    <w:rsid w:val="000F32C8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kern w:val="0"/>
      <w:sz w:val="24"/>
      <w:szCs w:val="24"/>
      <w:lang w:eastAsia="ru-RU"/>
    </w:rPr>
  </w:style>
  <w:style w:type="paragraph" w:customStyle="1" w:styleId="af9">
    <w:name w:val="Прижатый влево"/>
    <w:basedOn w:val="a"/>
    <w:next w:val="a"/>
    <w:uiPriority w:val="99"/>
    <w:rsid w:val="000F32C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kern w:val="0"/>
      <w:sz w:val="24"/>
      <w:szCs w:val="24"/>
      <w:lang w:eastAsia="ru-RU"/>
    </w:rPr>
  </w:style>
  <w:style w:type="character" w:customStyle="1" w:styleId="afa">
    <w:name w:val="Цветовое выделение для Текст"/>
    <w:uiPriority w:val="99"/>
    <w:rsid w:val="000F32C8"/>
    <w:rPr>
      <w:rFonts w:ascii="Times New Roman CYR" w:hAnsi="Times New Roman CYR" w:cs="Times New Roman CYR"/>
    </w:rPr>
  </w:style>
  <w:style w:type="table" w:customStyle="1" w:styleId="TableGrid">
    <w:name w:val="TableGrid"/>
    <w:rsid w:val="00884587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84587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C01D65"/>
    <w:rPr>
      <w:rFonts w:ascii="Calibri" w:eastAsia="SimSun" w:hAnsi="Calibri" w:cs="Calibri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3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ED8E6-573B-4D03-BA22-01D7ACEA7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A. Klishina</dc:creator>
  <cp:keywords/>
  <cp:lastModifiedBy>user</cp:lastModifiedBy>
  <cp:revision>137</cp:revision>
  <cp:lastPrinted>2020-09-15T12:32:00Z</cp:lastPrinted>
  <dcterms:created xsi:type="dcterms:W3CDTF">2018-11-28T14:47:00Z</dcterms:created>
  <dcterms:modified xsi:type="dcterms:W3CDTF">2020-09-23T11:41:00Z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